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96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57"/>
      </w:tblGrid>
      <w:tr w:rsidR="00D33BDD" w:rsidRPr="00855FFD" w:rsidTr="00D33BDD">
        <w:trPr>
          <w:trHeight w:val="322"/>
        </w:trPr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3BDD" w:rsidRPr="00855FFD" w:rsidRDefault="00D33BDD" w:rsidP="00D33BDD">
            <w:pPr>
              <w:rPr>
                <w:rFonts w:asciiTheme="minorHAnsi" w:hAnsiTheme="minorHAnsi" w:cstheme="minorHAnsi"/>
              </w:rPr>
            </w:pPr>
            <w:r w:rsidRPr="00855FFD">
              <w:rPr>
                <w:rFonts w:asciiTheme="minorHAnsi" w:hAnsiTheme="minorHAnsi" w:cstheme="minorHAnsi"/>
                <w:sz w:val="22"/>
              </w:rPr>
              <w:t>FOR IACUC OFFICE USE ONLY</w:t>
            </w:r>
          </w:p>
        </w:tc>
      </w:tr>
      <w:tr w:rsidR="00D33BDD" w:rsidRPr="00855FFD" w:rsidTr="00D33BDD">
        <w:trPr>
          <w:trHeight w:val="288"/>
        </w:trPr>
        <w:tc>
          <w:tcPr>
            <w:tcW w:w="1793" w:type="dxa"/>
            <w:tcBorders>
              <w:right w:val="nil"/>
            </w:tcBorders>
            <w:vAlign w:val="center"/>
          </w:tcPr>
          <w:p w:rsidR="00D33BDD" w:rsidRPr="00855FFD" w:rsidRDefault="00D33BDD" w:rsidP="00D33BDD">
            <w:pPr>
              <w:pStyle w:val="MediumShading1-Accent11"/>
              <w:tabs>
                <w:tab w:val="left" w:pos="1530"/>
              </w:tabs>
              <w:ind w:left="90" w:righ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FFD">
              <w:rPr>
                <w:rFonts w:asciiTheme="minorHAnsi" w:hAnsiTheme="minorHAnsi" w:cstheme="minorHAnsi"/>
                <w:b/>
                <w:sz w:val="20"/>
                <w:szCs w:val="20"/>
              </w:rPr>
              <w:t>DATE RECEIVED:</w:t>
            </w:r>
          </w:p>
        </w:tc>
        <w:tc>
          <w:tcPr>
            <w:tcW w:w="1357" w:type="dxa"/>
            <w:tcBorders>
              <w:left w:val="nil"/>
            </w:tcBorders>
            <w:vAlign w:val="center"/>
          </w:tcPr>
          <w:p w:rsidR="00D33BDD" w:rsidRPr="00855FFD" w:rsidRDefault="00D33BDD" w:rsidP="00D33BDD">
            <w:pPr>
              <w:pStyle w:val="MediumShading1-Accent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855F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D33BDD" w:rsidRPr="00855FFD" w:rsidRDefault="00D33BDD" w:rsidP="00D33BDD">
      <w:pPr>
        <w:ind w:left="-540"/>
        <w:rPr>
          <w:rFonts w:asciiTheme="minorHAnsi" w:hAnsiTheme="minorHAnsi" w:cstheme="minorHAnsi"/>
          <w:b/>
          <w:i/>
          <w:color w:val="4F81BD"/>
          <w:sz w:val="28"/>
          <w:szCs w:val="22"/>
        </w:rPr>
      </w:pPr>
      <w:r w:rsidRPr="00855FFD">
        <w:rPr>
          <w:rFonts w:asciiTheme="minorHAnsi" w:hAnsiTheme="minorHAnsi" w:cstheme="minorHAnsi"/>
          <w:b/>
          <w:i/>
          <w:color w:val="4F81BD"/>
          <w:sz w:val="28"/>
          <w:szCs w:val="22"/>
        </w:rPr>
        <w:t xml:space="preserve">Northeastern University </w:t>
      </w:r>
    </w:p>
    <w:p w:rsidR="00D33BDD" w:rsidRPr="00855FFD" w:rsidRDefault="00D33BDD" w:rsidP="00D33BDD">
      <w:pPr>
        <w:ind w:left="-540"/>
        <w:rPr>
          <w:rFonts w:asciiTheme="minorHAnsi" w:hAnsiTheme="minorHAnsi" w:cstheme="minorHAnsi"/>
          <w:sz w:val="22"/>
          <w:szCs w:val="22"/>
        </w:rPr>
      </w:pPr>
      <w:r w:rsidRPr="00855FFD">
        <w:rPr>
          <w:rFonts w:asciiTheme="minorHAnsi" w:hAnsiTheme="minorHAnsi" w:cstheme="minorHAnsi"/>
          <w:sz w:val="22"/>
          <w:szCs w:val="22"/>
        </w:rPr>
        <w:t>Institutional Animal Care and Use Committee (NU-IACUC)</w:t>
      </w:r>
    </w:p>
    <w:p w:rsidR="00D33BDD" w:rsidRPr="00855FFD" w:rsidRDefault="00D33BDD" w:rsidP="00D33BDD">
      <w:pPr>
        <w:ind w:left="-540"/>
        <w:rPr>
          <w:rFonts w:asciiTheme="minorHAnsi" w:hAnsiTheme="minorHAnsi" w:cstheme="minorHAnsi"/>
          <w:sz w:val="22"/>
          <w:szCs w:val="22"/>
        </w:rPr>
      </w:pPr>
      <w:r w:rsidRPr="00855FFD">
        <w:rPr>
          <w:rFonts w:asciiTheme="minorHAnsi" w:hAnsiTheme="minorHAnsi" w:cstheme="minorHAnsi"/>
          <w:b/>
          <w:sz w:val="22"/>
          <w:szCs w:val="22"/>
        </w:rPr>
        <w:t>Telephone:</w:t>
      </w:r>
      <w:r w:rsidRPr="00855FFD">
        <w:rPr>
          <w:rFonts w:asciiTheme="minorHAnsi" w:hAnsiTheme="minorHAnsi" w:cstheme="minorHAnsi"/>
          <w:sz w:val="22"/>
          <w:szCs w:val="22"/>
        </w:rPr>
        <w:t xml:space="preserve"> 617-373-3958  </w:t>
      </w:r>
      <w:r w:rsidRPr="00855FFD">
        <w:rPr>
          <w:rFonts w:asciiTheme="minorHAnsi" w:hAnsiTheme="minorHAnsi" w:cstheme="minorHAnsi"/>
          <w:b/>
          <w:sz w:val="22"/>
          <w:szCs w:val="22"/>
        </w:rPr>
        <w:t>Email:</w:t>
      </w:r>
      <w:r w:rsidRPr="00855FFD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55FFD">
          <w:rPr>
            <w:rStyle w:val="Hyperlink"/>
            <w:rFonts w:asciiTheme="minorHAnsi" w:hAnsiTheme="minorHAnsi" w:cstheme="minorHAnsi"/>
            <w:sz w:val="22"/>
            <w:szCs w:val="22"/>
          </w:rPr>
          <w:t>iacuc-office@northeastern.edu</w:t>
        </w:r>
      </w:hyperlink>
    </w:p>
    <w:p w:rsidR="00D33BDD" w:rsidRPr="005D54F6" w:rsidRDefault="00D33BDD" w:rsidP="005D54F6">
      <w:pPr>
        <w:pStyle w:val="MediumShading1-Accent11"/>
        <w:ind w:left="-540"/>
        <w:rPr>
          <w:rFonts w:asciiTheme="minorHAnsi" w:hAnsiTheme="minorHAnsi" w:cstheme="minorHAnsi"/>
          <w:sz w:val="22"/>
          <w:szCs w:val="20"/>
        </w:rPr>
      </w:pPr>
      <w:r w:rsidRPr="00855FFD">
        <w:rPr>
          <w:rFonts w:asciiTheme="minorHAnsi" w:hAnsiTheme="minorHAnsi" w:cstheme="minorHAnsi"/>
          <w:b/>
          <w:sz w:val="22"/>
          <w:szCs w:val="20"/>
        </w:rPr>
        <w:t xml:space="preserve">Website: </w:t>
      </w:r>
      <w:hyperlink r:id="rId6" w:history="1">
        <w:r w:rsidRPr="00855FFD">
          <w:rPr>
            <w:rStyle w:val="Hyperlink"/>
            <w:rFonts w:asciiTheme="minorHAnsi" w:hAnsiTheme="minorHAnsi" w:cstheme="minorHAnsi"/>
            <w:sz w:val="22"/>
          </w:rPr>
          <w:t>https://dlam.neu.edu/</w:t>
        </w:r>
      </w:hyperlink>
    </w:p>
    <w:p w:rsidR="00D33BDD" w:rsidRPr="00855FFD" w:rsidRDefault="00D33BDD" w:rsidP="00D33BD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33BDD" w:rsidRPr="00855FFD" w:rsidRDefault="00D33BDD" w:rsidP="00D33BD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FFD">
        <w:rPr>
          <w:rFonts w:asciiTheme="minorHAnsi" w:hAnsiTheme="minorHAnsi" w:cstheme="minorHAnsi"/>
          <w:b/>
          <w:sz w:val="28"/>
          <w:szCs w:val="28"/>
        </w:rPr>
        <w:t>NU-IACUC Protocol/Grant Congruency Verification Form</w:t>
      </w:r>
    </w:p>
    <w:p w:rsidR="00D33BDD" w:rsidRPr="005D54F6" w:rsidRDefault="00D33BDD" w:rsidP="00D33BDD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3BDD" w:rsidRPr="005D54F6" w:rsidTr="00D31473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:rsidR="00D33BDD" w:rsidRPr="005D54F6" w:rsidRDefault="00D33BDD" w:rsidP="00D31473">
            <w:pPr>
              <w:pStyle w:val="NoSpacing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>I. GENERAL INFORMATION</w:t>
            </w:r>
          </w:p>
        </w:tc>
      </w:tr>
    </w:tbl>
    <w:p w:rsidR="00D33BDD" w:rsidRPr="005D54F6" w:rsidRDefault="00D33BDD" w:rsidP="00D33BD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956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440"/>
      </w:tblGrid>
      <w:tr w:rsidR="005D54F6" w:rsidRPr="00855FFD" w:rsidTr="005D54F6">
        <w:trPr>
          <w:trHeight w:val="28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4F6" w:rsidRPr="00855FFD" w:rsidRDefault="005D54F6" w:rsidP="005D54F6">
            <w:pPr>
              <w:pStyle w:val="MediumShading1-Accent11"/>
              <w:tabs>
                <w:tab w:val="left" w:pos="1530"/>
              </w:tabs>
              <w:ind w:left="90" w:righ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855F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center"/>
          </w:tcPr>
          <w:p w:rsidR="005D54F6" w:rsidRPr="00855FFD" w:rsidRDefault="005D54F6" w:rsidP="005D54F6">
            <w:pPr>
              <w:pStyle w:val="MediumShading1-Accent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55F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167C2" w:rsidRDefault="006167C2" w:rsidP="00D33BDD">
      <w:pPr>
        <w:rPr>
          <w:rFonts w:asciiTheme="minorHAnsi" w:hAnsiTheme="minorHAnsi" w:cstheme="minorHAnsi"/>
          <w:sz w:val="22"/>
          <w:szCs w:val="22"/>
        </w:rPr>
      </w:pPr>
    </w:p>
    <w:p w:rsidR="005D54F6" w:rsidRPr="005D54F6" w:rsidRDefault="005D54F6" w:rsidP="00D33B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614"/>
        <w:gridCol w:w="166"/>
        <w:gridCol w:w="90"/>
        <w:gridCol w:w="104"/>
        <w:gridCol w:w="2299"/>
        <w:gridCol w:w="1374"/>
        <w:gridCol w:w="903"/>
        <w:gridCol w:w="360"/>
        <w:gridCol w:w="2714"/>
      </w:tblGrid>
      <w:tr w:rsidR="00D33BDD" w:rsidRPr="005D54F6" w:rsidTr="00D31473">
        <w:trPr>
          <w:trHeight w:val="377"/>
          <w:jc w:val="center"/>
        </w:trPr>
        <w:tc>
          <w:tcPr>
            <w:tcW w:w="2681" w:type="dxa"/>
            <w:gridSpan w:val="4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3777" w:type="dxa"/>
            <w:gridSpan w:val="3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DEGREE(S):</w:t>
            </w:r>
          </w:p>
        </w:tc>
        <w:tc>
          <w:tcPr>
            <w:tcW w:w="2714" w:type="dxa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2681" w:type="dxa"/>
            <w:gridSpan w:val="4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ACADEMIC POSITION/TITLE:</w:t>
            </w:r>
          </w:p>
        </w:tc>
        <w:tc>
          <w:tcPr>
            <w:tcW w:w="7754" w:type="dxa"/>
            <w:gridSpan w:val="6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1811" w:type="dxa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DEPT/DIV:</w:t>
            </w:r>
          </w:p>
        </w:tc>
        <w:tc>
          <w:tcPr>
            <w:tcW w:w="8624" w:type="dxa"/>
            <w:gridSpan w:val="9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1811" w:type="dxa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tc>
          <w:tcPr>
            <w:tcW w:w="8624" w:type="dxa"/>
            <w:gridSpan w:val="9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1811" w:type="dxa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DIRECT PHONE #:</w:t>
            </w:r>
          </w:p>
        </w:tc>
        <w:tc>
          <w:tcPr>
            <w:tcW w:w="3273" w:type="dxa"/>
            <w:gridSpan w:val="5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CELL PHONE #</w:t>
            </w:r>
          </w:p>
        </w:tc>
        <w:tc>
          <w:tcPr>
            <w:tcW w:w="3074" w:type="dxa"/>
            <w:gridSpan w:val="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02"/>
          <w:jc w:val="center"/>
        </w:trPr>
        <w:tc>
          <w:tcPr>
            <w:tcW w:w="10435" w:type="dxa"/>
            <w:gridSpan w:val="10"/>
            <w:shd w:val="clear" w:color="auto" w:fill="auto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2591" w:type="dxa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>LABORATORY MANAGER or PRIMARY CONTACT:</w:t>
            </w:r>
          </w:p>
        </w:tc>
        <w:tc>
          <w:tcPr>
            <w:tcW w:w="3867" w:type="dxa"/>
            <w:gridSpan w:val="4"/>
            <w:tcBorders>
              <w:top w:val="single" w:sz="24" w:space="0" w:color="auto"/>
            </w:tcBorders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DEGREE(S):</w:t>
            </w:r>
          </w:p>
        </w:tc>
        <w:tc>
          <w:tcPr>
            <w:tcW w:w="2714" w:type="dxa"/>
            <w:tcBorders>
              <w:top w:val="single" w:sz="24" w:space="0" w:color="auto"/>
            </w:tcBorders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1811" w:type="dxa"/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tc>
          <w:tcPr>
            <w:tcW w:w="8624" w:type="dxa"/>
            <w:gridSpan w:val="9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1473">
        <w:trPr>
          <w:trHeight w:val="360"/>
          <w:jc w:val="center"/>
        </w:trPr>
        <w:tc>
          <w:tcPr>
            <w:tcW w:w="1811" w:type="dxa"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DIRECT PHONE #:</w:t>
            </w:r>
          </w:p>
        </w:tc>
        <w:tc>
          <w:tcPr>
            <w:tcW w:w="3273" w:type="dxa"/>
            <w:gridSpan w:val="5"/>
            <w:tcBorders>
              <w:bottom w:val="single" w:sz="24" w:space="0" w:color="auto"/>
            </w:tcBorders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CELL PHONE #</w:t>
            </w:r>
          </w:p>
        </w:tc>
        <w:tc>
          <w:tcPr>
            <w:tcW w:w="3074" w:type="dxa"/>
            <w:gridSpan w:val="2"/>
            <w:tcBorders>
              <w:bottom w:val="single" w:sz="24" w:space="0" w:color="auto"/>
            </w:tcBorders>
            <w:vAlign w:val="center"/>
          </w:tcPr>
          <w:p w:rsidR="00D33BDD" w:rsidRPr="005D54F6" w:rsidRDefault="00D33BDD" w:rsidP="00D31473">
            <w:pPr>
              <w:pStyle w:val="MediumShading1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BDD" w:rsidRPr="005D54F6" w:rsidTr="00D33BDD">
        <w:trPr>
          <w:trHeight w:val="475"/>
          <w:jc w:val="center"/>
        </w:trPr>
        <w:tc>
          <w:tcPr>
            <w:tcW w:w="242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NoSpacing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PROTOCOL #(s) and TITLE(s):</w:t>
            </w:r>
          </w:p>
        </w:tc>
        <w:tc>
          <w:tcPr>
            <w:tcW w:w="8010" w:type="dxa"/>
            <w:gridSpan w:val="8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167C2" w:rsidRPr="005D54F6" w:rsidRDefault="006167C2" w:rsidP="00D31473">
            <w:pPr>
              <w:pStyle w:val="NoSpacing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BDD" w:rsidRPr="005D54F6" w:rsidTr="00D33BDD">
        <w:trPr>
          <w:trHeight w:val="475"/>
          <w:jc w:val="center"/>
        </w:trPr>
        <w:tc>
          <w:tcPr>
            <w:tcW w:w="278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BDD" w:rsidRPr="005D54F6" w:rsidRDefault="00D33BDD" w:rsidP="00D31473">
            <w:pPr>
              <w:pStyle w:val="NoSpacing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 xml:space="preserve">PROJECT SPONSOR, GRANT </w:t>
            </w:r>
            <w:r w:rsidR="00992364" w:rsidRPr="005D54F6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992364" w:rsidRPr="005D5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992364" w:rsidRPr="005D5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364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 w:rsidR="00992364" w:rsidRPr="005D54F6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D" w:rsidRPr="005D54F6" w:rsidRDefault="00D33BDD" w:rsidP="00D31473">
            <w:pPr>
              <w:pStyle w:val="NoSpacing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33BDD" w:rsidRPr="005D54F6" w:rsidRDefault="00D33BDD" w:rsidP="00D33BDD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3BDD" w:rsidRPr="005D54F6" w:rsidTr="00D31473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:rsidR="00D33BDD" w:rsidRPr="005D54F6" w:rsidRDefault="00D33BDD" w:rsidP="00D31473">
            <w:pPr>
              <w:pStyle w:val="NoSpacing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</w:t>
            </w:r>
            <w:r w:rsidR="008478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INSTRUCTIONS AND </w:t>
            </w:r>
            <w:r w:rsidR="006167C2"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>DOCUMENTS PROVIDED BY PRINCIPAL INVESTIGATOR</w:t>
            </w:r>
          </w:p>
        </w:tc>
      </w:tr>
    </w:tbl>
    <w:p w:rsidR="00D33BDD" w:rsidRPr="005D54F6" w:rsidRDefault="00D33BDD" w:rsidP="00D33BDD">
      <w:pPr>
        <w:rPr>
          <w:rFonts w:asciiTheme="minorHAnsi" w:hAnsiTheme="minorHAnsi" w:cstheme="minorHAnsi"/>
          <w:sz w:val="22"/>
          <w:szCs w:val="22"/>
        </w:rPr>
      </w:pPr>
    </w:p>
    <w:p w:rsidR="00D33BDD" w:rsidRDefault="00772F41" w:rsidP="00D33BDD">
      <w:pPr>
        <w:ind w:left="-540"/>
        <w:rPr>
          <w:rFonts w:asciiTheme="minorHAnsi" w:hAnsiTheme="minorHAnsi" w:cstheme="minorHAnsi"/>
          <w:sz w:val="22"/>
          <w:szCs w:val="22"/>
        </w:rPr>
      </w:pPr>
      <w:r w:rsidRPr="008478A9">
        <w:rPr>
          <w:rFonts w:asciiTheme="minorHAnsi" w:hAnsiTheme="minorHAnsi" w:cstheme="minorHAnsi"/>
          <w:sz w:val="22"/>
          <w:szCs w:val="22"/>
          <w:u w:val="single"/>
        </w:rPr>
        <w:t xml:space="preserve">The PI must </w:t>
      </w:r>
      <w:r w:rsidR="005D54F6" w:rsidRPr="008478A9">
        <w:rPr>
          <w:rFonts w:asciiTheme="minorHAnsi" w:hAnsiTheme="minorHAnsi" w:cstheme="minorHAnsi"/>
          <w:sz w:val="22"/>
          <w:szCs w:val="22"/>
          <w:u w:val="single"/>
        </w:rPr>
        <w:t xml:space="preserve">complete the top part of this form, </w:t>
      </w:r>
      <w:r w:rsidR="00026E6B">
        <w:rPr>
          <w:rFonts w:asciiTheme="minorHAnsi" w:hAnsiTheme="minorHAnsi" w:cstheme="minorHAnsi"/>
          <w:sz w:val="22"/>
          <w:szCs w:val="22"/>
          <w:u w:val="single"/>
        </w:rPr>
        <w:t xml:space="preserve">and </w:t>
      </w:r>
      <w:r w:rsidRPr="008478A9">
        <w:rPr>
          <w:rFonts w:asciiTheme="minorHAnsi" w:hAnsiTheme="minorHAnsi" w:cstheme="minorHAnsi"/>
          <w:sz w:val="22"/>
          <w:szCs w:val="22"/>
          <w:u w:val="single"/>
        </w:rPr>
        <w:t xml:space="preserve">email </w:t>
      </w:r>
      <w:r w:rsidR="005D54F6" w:rsidRPr="008478A9">
        <w:rPr>
          <w:rFonts w:asciiTheme="minorHAnsi" w:hAnsiTheme="minorHAnsi" w:cstheme="minorHAnsi"/>
          <w:sz w:val="22"/>
          <w:szCs w:val="22"/>
          <w:u w:val="single"/>
        </w:rPr>
        <w:t xml:space="preserve">it to </w:t>
      </w:r>
      <w:r w:rsidRPr="008478A9">
        <w:rPr>
          <w:rFonts w:asciiTheme="minorHAnsi" w:hAnsiTheme="minorHAnsi" w:cstheme="minorHAnsi"/>
          <w:sz w:val="22"/>
          <w:szCs w:val="22"/>
          <w:u w:val="single"/>
        </w:rPr>
        <w:t>the IACUC Office</w:t>
      </w:r>
      <w:r w:rsidR="005D54F6" w:rsidRPr="008478A9">
        <w:rPr>
          <w:rFonts w:asciiTheme="minorHAnsi" w:hAnsiTheme="minorHAnsi" w:cstheme="minorHAnsi"/>
          <w:sz w:val="22"/>
          <w:szCs w:val="22"/>
          <w:u w:val="single"/>
        </w:rPr>
        <w:t xml:space="preserve"> along with</w:t>
      </w:r>
      <w:r w:rsidRPr="008478A9">
        <w:rPr>
          <w:rFonts w:asciiTheme="minorHAnsi" w:hAnsiTheme="minorHAnsi" w:cstheme="minorHAnsi"/>
          <w:sz w:val="22"/>
          <w:szCs w:val="22"/>
          <w:u w:val="single"/>
        </w:rPr>
        <w:t xml:space="preserve"> the </w:t>
      </w:r>
      <w:r w:rsidR="006167C2" w:rsidRPr="008478A9">
        <w:rPr>
          <w:rFonts w:asciiTheme="minorHAnsi" w:hAnsiTheme="minorHAnsi" w:cstheme="minorHAnsi"/>
          <w:sz w:val="22"/>
          <w:szCs w:val="22"/>
          <w:u w:val="single"/>
        </w:rPr>
        <w:t>Grant Application</w:t>
      </w:r>
      <w:r w:rsidR="00026E6B">
        <w:rPr>
          <w:rFonts w:asciiTheme="minorHAnsi" w:hAnsiTheme="minorHAnsi" w:cstheme="minorHAnsi"/>
          <w:sz w:val="22"/>
          <w:szCs w:val="22"/>
          <w:u w:val="single"/>
        </w:rPr>
        <w:t>,</w:t>
      </w:r>
      <w:bookmarkStart w:id="1" w:name="_GoBack"/>
      <w:bookmarkEnd w:id="1"/>
      <w:r w:rsidR="006167C2" w:rsidRPr="008478A9">
        <w:rPr>
          <w:rFonts w:asciiTheme="minorHAnsi" w:hAnsiTheme="minorHAnsi" w:cstheme="minorHAnsi"/>
          <w:sz w:val="22"/>
          <w:szCs w:val="22"/>
          <w:u w:val="single"/>
        </w:rPr>
        <w:t xml:space="preserve"> which must include </w:t>
      </w:r>
      <w:r w:rsidRPr="008478A9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="006167C2" w:rsidRPr="008478A9">
        <w:rPr>
          <w:rFonts w:asciiTheme="minorHAnsi" w:hAnsiTheme="minorHAnsi" w:cstheme="minorHAnsi"/>
          <w:sz w:val="22"/>
          <w:szCs w:val="22"/>
          <w:u w:val="single"/>
        </w:rPr>
        <w:t>Vertebrate Animal Section</w:t>
      </w:r>
      <w:r w:rsidRPr="008478A9">
        <w:rPr>
          <w:rFonts w:asciiTheme="minorHAnsi" w:hAnsiTheme="minorHAnsi" w:cstheme="minorHAnsi"/>
          <w:sz w:val="22"/>
          <w:szCs w:val="22"/>
          <w:u w:val="single"/>
        </w:rPr>
        <w:t>(s).</w:t>
      </w:r>
      <w:r w:rsidRPr="005D54F6">
        <w:rPr>
          <w:rFonts w:asciiTheme="minorHAnsi" w:hAnsiTheme="minorHAnsi" w:cstheme="minorHAnsi"/>
          <w:sz w:val="22"/>
          <w:szCs w:val="22"/>
        </w:rPr>
        <w:t xml:space="preserve">  This document will </w:t>
      </w:r>
      <w:r w:rsidR="008478A9">
        <w:rPr>
          <w:rFonts w:asciiTheme="minorHAnsi" w:hAnsiTheme="minorHAnsi" w:cstheme="minorHAnsi"/>
          <w:sz w:val="22"/>
          <w:szCs w:val="22"/>
        </w:rPr>
        <w:t xml:space="preserve">initiate the IACUC Office to complete grant/protocol congruency, which </w:t>
      </w:r>
      <w:r w:rsidR="00902713">
        <w:rPr>
          <w:rFonts w:asciiTheme="minorHAnsi" w:hAnsiTheme="minorHAnsi" w:cstheme="minorHAnsi"/>
          <w:sz w:val="22"/>
          <w:szCs w:val="22"/>
        </w:rPr>
        <w:t>compares</w:t>
      </w:r>
      <w:r w:rsidRPr="005D54F6">
        <w:rPr>
          <w:rFonts w:asciiTheme="minorHAnsi" w:hAnsiTheme="minorHAnsi" w:cstheme="minorHAnsi"/>
          <w:sz w:val="22"/>
          <w:szCs w:val="22"/>
        </w:rPr>
        <w:t xml:space="preserve"> </w:t>
      </w:r>
      <w:r w:rsidR="008478A9">
        <w:rPr>
          <w:rFonts w:asciiTheme="minorHAnsi" w:hAnsiTheme="minorHAnsi" w:cstheme="minorHAnsi"/>
          <w:sz w:val="22"/>
          <w:szCs w:val="22"/>
        </w:rPr>
        <w:t xml:space="preserve">the approved animal protocol with the supporting grant.  This process confirms that </w:t>
      </w:r>
      <w:r w:rsidRPr="005D54F6">
        <w:rPr>
          <w:rFonts w:asciiTheme="minorHAnsi" w:hAnsiTheme="minorHAnsi" w:cstheme="minorHAnsi"/>
          <w:sz w:val="22"/>
          <w:szCs w:val="22"/>
        </w:rPr>
        <w:t>all procedures performed at Northeastern University utilizing animals in the grant are covered by the animal care and use protocol.</w:t>
      </w:r>
      <w:r w:rsidR="008478A9">
        <w:rPr>
          <w:rFonts w:asciiTheme="minorHAnsi" w:hAnsiTheme="minorHAnsi" w:cstheme="minorHAnsi"/>
          <w:sz w:val="22"/>
          <w:szCs w:val="22"/>
        </w:rPr>
        <w:t xml:space="preserve">  Once this has been verified, an </w:t>
      </w:r>
      <w:r w:rsidR="00902713">
        <w:rPr>
          <w:rFonts w:asciiTheme="minorHAnsi" w:hAnsiTheme="minorHAnsi" w:cstheme="minorHAnsi"/>
          <w:sz w:val="22"/>
          <w:szCs w:val="22"/>
        </w:rPr>
        <w:t xml:space="preserve">IACUC </w:t>
      </w:r>
      <w:r w:rsidR="008478A9">
        <w:rPr>
          <w:rFonts w:asciiTheme="minorHAnsi" w:hAnsiTheme="minorHAnsi" w:cstheme="minorHAnsi"/>
          <w:sz w:val="22"/>
          <w:szCs w:val="22"/>
        </w:rPr>
        <w:t>approval letter</w:t>
      </w:r>
      <w:r w:rsidR="00902713">
        <w:rPr>
          <w:rFonts w:asciiTheme="minorHAnsi" w:hAnsiTheme="minorHAnsi" w:cstheme="minorHAnsi"/>
          <w:sz w:val="22"/>
          <w:szCs w:val="22"/>
        </w:rPr>
        <w:t>,</w:t>
      </w:r>
      <w:r w:rsidR="008478A9">
        <w:rPr>
          <w:rFonts w:asciiTheme="minorHAnsi" w:hAnsiTheme="minorHAnsi" w:cstheme="minorHAnsi"/>
          <w:sz w:val="22"/>
          <w:szCs w:val="22"/>
        </w:rPr>
        <w:t xml:space="preserve"> </w:t>
      </w:r>
      <w:r w:rsidR="00902713">
        <w:rPr>
          <w:rFonts w:asciiTheme="minorHAnsi" w:hAnsiTheme="minorHAnsi" w:cstheme="minorHAnsi"/>
          <w:sz w:val="22"/>
          <w:szCs w:val="22"/>
        </w:rPr>
        <w:t xml:space="preserve">which can be sent to the awarding agency, </w:t>
      </w:r>
      <w:r w:rsidR="008478A9">
        <w:rPr>
          <w:rFonts w:asciiTheme="minorHAnsi" w:hAnsiTheme="minorHAnsi" w:cstheme="minorHAnsi"/>
          <w:sz w:val="22"/>
          <w:szCs w:val="22"/>
        </w:rPr>
        <w:t xml:space="preserve">will be generated and provided to the PI and the grant </w:t>
      </w:r>
      <w:r w:rsidR="00992364">
        <w:rPr>
          <w:rFonts w:asciiTheme="minorHAnsi" w:hAnsiTheme="minorHAnsi" w:cstheme="minorHAnsi"/>
          <w:sz w:val="22"/>
          <w:szCs w:val="22"/>
        </w:rPr>
        <w:t>officer</w:t>
      </w:r>
      <w:r w:rsidR="008478A9">
        <w:rPr>
          <w:rFonts w:asciiTheme="minorHAnsi" w:hAnsiTheme="minorHAnsi" w:cstheme="minorHAnsi"/>
          <w:sz w:val="22"/>
          <w:szCs w:val="22"/>
        </w:rPr>
        <w:t xml:space="preserve"> at ORAF.</w:t>
      </w:r>
    </w:p>
    <w:p w:rsidR="00183AC9" w:rsidRDefault="00183AC9" w:rsidP="00D33BDD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360"/>
        <w:gridCol w:w="3042"/>
      </w:tblGrid>
      <w:tr w:rsidR="00183AC9" w:rsidRPr="00A232D2" w:rsidTr="00D31473">
        <w:trPr>
          <w:trHeight w:val="576"/>
          <w:jc w:val="center"/>
        </w:trPr>
        <w:tc>
          <w:tcPr>
            <w:tcW w:w="70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83AC9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AC9" w:rsidRPr="00CF656C" w:rsidRDefault="00183AC9" w:rsidP="00D31473">
            <w:pPr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AC9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83AC9" w:rsidRPr="00A232D2" w:rsidTr="00D31473">
        <w:trPr>
          <w:trHeight w:val="274"/>
          <w:jc w:val="center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183AC9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PRINCIPAL INVESTIGATOR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992364">
              <w:rPr>
                <w:rFonts w:ascii="Calibri" w:hAnsi="Calibri" w:cs="Arial"/>
                <w:sz w:val="22"/>
                <w:szCs w:val="22"/>
              </w:rPr>
              <w:t xml:space="preserve">Type in name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or </w:t>
            </w:r>
            <w:r w:rsidRPr="00CF656C">
              <w:rPr>
                <w:rFonts w:ascii="Calibri" w:hAnsi="Calibri" w:cs="Arial"/>
                <w:i/>
                <w:sz w:val="22"/>
                <w:szCs w:val="22"/>
              </w:rPr>
              <w:t>provide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F656C">
              <w:rPr>
                <w:rFonts w:ascii="Calibri" w:hAnsi="Calibri" w:cs="Arial"/>
                <w:i/>
                <w:sz w:val="22"/>
                <w:szCs w:val="22"/>
              </w:rPr>
              <w:t>electronic signature</w:t>
            </w:r>
            <w:r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C9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:rsidR="00183AC9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:rsidR="00183AC9" w:rsidRDefault="00183AC9" w:rsidP="00183AC9">
      <w:pPr>
        <w:pStyle w:val="MediumShading1-Accent11"/>
        <w:rPr>
          <w:rFonts w:ascii="Calibri" w:hAnsi="Calibri"/>
          <w:i/>
          <w:sz w:val="21"/>
          <w:szCs w:val="21"/>
        </w:rPr>
      </w:pPr>
      <w:r w:rsidRPr="000B387F">
        <w:rPr>
          <w:rFonts w:ascii="Calibri" w:hAnsi="Calibri" w:cs="Tahoma"/>
          <w:i/>
          <w:sz w:val="21"/>
          <w:szCs w:val="21"/>
        </w:rPr>
        <w:t>By typing your name</w:t>
      </w:r>
      <w:r>
        <w:rPr>
          <w:rFonts w:ascii="Calibri" w:hAnsi="Calibri" w:cs="Tahoma"/>
          <w:i/>
          <w:sz w:val="21"/>
          <w:szCs w:val="21"/>
        </w:rPr>
        <w:t>,</w:t>
      </w:r>
      <w:r w:rsidRPr="000B387F">
        <w:rPr>
          <w:rFonts w:ascii="Calibri" w:hAnsi="Calibri" w:cs="Tahoma"/>
          <w:i/>
          <w:sz w:val="21"/>
          <w:szCs w:val="21"/>
        </w:rPr>
        <w:t xml:space="preserve"> you are submitting an electronic signature that confirms your understanding and adherence to the above statements</w:t>
      </w:r>
      <w:r>
        <w:rPr>
          <w:rFonts w:ascii="Calibri" w:hAnsi="Calibri" w:cs="Tahoma"/>
          <w:i/>
          <w:sz w:val="21"/>
          <w:szCs w:val="21"/>
        </w:rPr>
        <w:t xml:space="preserve"> and IACUC policies</w:t>
      </w:r>
      <w:r w:rsidRPr="000B387F">
        <w:rPr>
          <w:rFonts w:ascii="Calibri" w:hAnsi="Calibri" w:cs="Tahoma"/>
          <w:i/>
          <w:sz w:val="21"/>
          <w:szCs w:val="21"/>
        </w:rPr>
        <w:t>.</w:t>
      </w:r>
      <w:r w:rsidRPr="000B387F">
        <w:rPr>
          <w:rFonts w:ascii="Calibri" w:hAnsi="Calibri"/>
          <w:i/>
          <w:sz w:val="21"/>
          <w:szCs w:val="21"/>
        </w:rPr>
        <w:t xml:space="preserve"> This is considered legal documentation and confirmation of your agreement to exec</w:t>
      </w:r>
      <w:r>
        <w:rPr>
          <w:rFonts w:ascii="Calibri" w:hAnsi="Calibri"/>
          <w:i/>
          <w:sz w:val="21"/>
          <w:szCs w:val="21"/>
        </w:rPr>
        <w:t xml:space="preserve">ute all activities </w:t>
      </w:r>
      <w:r w:rsidRPr="000B387F">
        <w:rPr>
          <w:rFonts w:ascii="Calibri" w:hAnsi="Calibri"/>
          <w:i/>
          <w:sz w:val="21"/>
          <w:szCs w:val="21"/>
        </w:rPr>
        <w:t xml:space="preserve">as </w:t>
      </w:r>
      <w:r>
        <w:rPr>
          <w:rFonts w:ascii="Calibri" w:hAnsi="Calibri"/>
          <w:i/>
          <w:sz w:val="21"/>
          <w:szCs w:val="21"/>
        </w:rPr>
        <w:t>approved.</w:t>
      </w:r>
    </w:p>
    <w:p w:rsidR="00183AC9" w:rsidRDefault="00183AC9" w:rsidP="00D33BDD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183AC9" w:rsidRPr="005D54F6" w:rsidRDefault="00183AC9" w:rsidP="00D33BDD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772F41" w:rsidRPr="005D54F6" w:rsidRDefault="00772F41" w:rsidP="00772F41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72F41" w:rsidRPr="005D54F6" w:rsidTr="00D31473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:rsidR="00772F41" w:rsidRPr="005D54F6" w:rsidRDefault="00855FFD" w:rsidP="00D31473">
            <w:pPr>
              <w:pStyle w:val="NoSpacing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b/>
                <w:sz w:val="22"/>
                <w:szCs w:val="22"/>
              </w:rPr>
              <w:t>REVIEW INFORMATION</w:t>
            </w:r>
            <w:r w:rsidR="00183A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4F6" w:rsidRPr="00183A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(IACUC USE ONLY)</w:t>
            </w:r>
          </w:p>
        </w:tc>
      </w:tr>
    </w:tbl>
    <w:p w:rsidR="004F65A9" w:rsidRPr="005D54F6" w:rsidRDefault="004F65A9" w:rsidP="00992364">
      <w:pPr>
        <w:rPr>
          <w:rFonts w:asciiTheme="minorHAnsi" w:hAnsiTheme="minorHAnsi" w:cstheme="minorHAnsi"/>
          <w:sz w:val="22"/>
          <w:szCs w:val="22"/>
        </w:rPr>
      </w:pPr>
    </w:p>
    <w:p w:rsidR="004F65A9" w:rsidRPr="005D54F6" w:rsidRDefault="004F65A9" w:rsidP="00855FFD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630"/>
        <w:gridCol w:w="5310"/>
      </w:tblGrid>
      <w:tr w:rsidR="004F65A9" w:rsidRPr="005D54F6" w:rsidTr="005D54F6">
        <w:trPr>
          <w:trHeight w:val="620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4F65A9" w:rsidRPr="00902713" w:rsidRDefault="005D54F6" w:rsidP="005D54F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5A9" w:rsidRPr="00902713">
              <w:rPr>
                <w:rFonts w:asciiTheme="minorHAnsi" w:hAnsiTheme="minorHAnsi" w:cstheme="minorHAnsi"/>
                <w:b/>
                <w:sz w:val="22"/>
                <w:szCs w:val="22"/>
              </w:rPr>
              <w:t>The following items outlined in the grant/funding proposal are congruent with those approved in the protocol(s); therefore, the animal component of this grant/funding proposal can be approved:</w:t>
            </w:r>
          </w:p>
        </w:tc>
      </w:tr>
      <w:tr w:rsidR="004F65A9" w:rsidRPr="005D54F6" w:rsidTr="00992364">
        <w:trPr>
          <w:trHeight w:val="620"/>
        </w:trPr>
        <w:tc>
          <w:tcPr>
            <w:tcW w:w="720" w:type="dxa"/>
            <w:shd w:val="clear" w:color="auto" w:fill="auto"/>
          </w:tcPr>
          <w:p w:rsidR="004F65A9" w:rsidRPr="005D54F6" w:rsidRDefault="004F65A9" w:rsidP="00992364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54F6" w:rsidRDefault="004F65A9" w:rsidP="005D54F6">
            <w:pPr>
              <w:pStyle w:val="MediumShading1-Accent1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 xml:space="preserve">Justification of animal use and the </w:t>
            </w:r>
          </w:p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detailed description of the procedures</w:t>
            </w:r>
            <w:r w:rsidRPr="005D54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4F65A9" w:rsidRPr="005D54F6" w:rsidRDefault="004F65A9" w:rsidP="00D31473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Information on the veterinary care of the animals</w:t>
            </w:r>
          </w:p>
        </w:tc>
      </w:tr>
      <w:tr w:rsidR="004F65A9" w:rsidRPr="005D54F6" w:rsidTr="00992364">
        <w:trPr>
          <w:trHeight w:val="710"/>
        </w:trPr>
        <w:tc>
          <w:tcPr>
            <w:tcW w:w="720" w:type="dxa"/>
            <w:shd w:val="clear" w:color="auto" w:fill="auto"/>
          </w:tcPr>
          <w:p w:rsidR="004F65A9" w:rsidRPr="005D54F6" w:rsidRDefault="004F65A9" w:rsidP="00992364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Number(s) of animals</w:t>
            </w:r>
          </w:p>
        </w:tc>
        <w:tc>
          <w:tcPr>
            <w:tcW w:w="630" w:type="dxa"/>
            <w:shd w:val="clear" w:color="auto" w:fill="auto"/>
          </w:tcPr>
          <w:p w:rsidR="004F65A9" w:rsidRPr="005D54F6" w:rsidRDefault="004F65A9" w:rsidP="00D31473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Explanation of procedures to ensure that the animals will not experience unnecessary discomfort, distress, pain, or injury.</w:t>
            </w:r>
          </w:p>
        </w:tc>
      </w:tr>
      <w:tr w:rsidR="004F65A9" w:rsidRPr="005D54F6" w:rsidTr="00992364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A9" w:rsidRPr="005D54F6" w:rsidRDefault="004F65A9" w:rsidP="00992364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Species of animal(s)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A9" w:rsidRPr="005D54F6" w:rsidRDefault="004F65A9" w:rsidP="00D31473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26E6B">
              <w:rPr>
                <w:rFonts w:ascii="Calibri" w:hAnsi="Calibri"/>
                <w:b/>
                <w:sz w:val="22"/>
                <w:szCs w:val="22"/>
              </w:rPr>
            </w:r>
            <w:r w:rsidR="00026E6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5D54F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A9" w:rsidRPr="005D54F6" w:rsidRDefault="004F65A9" w:rsidP="005D54F6">
            <w:pPr>
              <w:pStyle w:val="MediumShading1-Accent11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D54F6">
              <w:rPr>
                <w:rFonts w:asciiTheme="minorHAnsi" w:hAnsiTheme="minorHAnsi" w:cstheme="minorHAnsi"/>
                <w:sz w:val="22"/>
                <w:szCs w:val="22"/>
              </w:rPr>
              <w:t>Justification for any euthanasia methods to be used</w:t>
            </w:r>
          </w:p>
        </w:tc>
      </w:tr>
    </w:tbl>
    <w:p w:rsidR="00855FFD" w:rsidRPr="005D54F6" w:rsidRDefault="00855FFD" w:rsidP="00855FFD">
      <w:pPr>
        <w:rPr>
          <w:rFonts w:asciiTheme="minorHAnsi" w:hAnsiTheme="minorHAnsi" w:cstheme="minorHAnsi"/>
          <w:b/>
          <w:sz w:val="22"/>
          <w:szCs w:val="22"/>
        </w:rPr>
      </w:pPr>
    </w:p>
    <w:p w:rsidR="00855FFD" w:rsidRPr="005D54F6" w:rsidRDefault="00855FFD" w:rsidP="00855FFD">
      <w:pPr>
        <w:pStyle w:val="ListParagraph"/>
        <w:widowControl w:val="0"/>
        <w:tabs>
          <w:tab w:val="left" w:pos="450"/>
        </w:tabs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855FFD" w:rsidRPr="005D54F6" w:rsidTr="005D54F6">
        <w:trPr>
          <w:trHeight w:val="485"/>
          <w:jc w:val="center"/>
        </w:trPr>
        <w:tc>
          <w:tcPr>
            <w:tcW w:w="10355" w:type="dxa"/>
            <w:shd w:val="clear" w:color="auto" w:fill="F2F2F2"/>
            <w:vAlign w:val="center"/>
          </w:tcPr>
          <w:p w:rsidR="00855FFD" w:rsidRPr="00902713" w:rsidRDefault="00855FFD" w:rsidP="005D54F6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713">
              <w:rPr>
                <w:rFonts w:asciiTheme="minorHAnsi" w:hAnsiTheme="minorHAnsi" w:cstheme="minorHAnsi"/>
                <w:b/>
                <w:sz w:val="22"/>
                <w:szCs w:val="22"/>
              </w:rPr>
              <w:t>The following inconsistencies or problems need to be addressed before the grant/funding proposal can be approved:</w:t>
            </w:r>
          </w:p>
        </w:tc>
      </w:tr>
      <w:tr w:rsidR="00855FFD" w:rsidRPr="005D54F6" w:rsidTr="005D54F6">
        <w:trPr>
          <w:trHeight w:val="485"/>
          <w:jc w:val="center"/>
        </w:trPr>
        <w:tc>
          <w:tcPr>
            <w:tcW w:w="10355" w:type="dxa"/>
            <w:vAlign w:val="center"/>
          </w:tcPr>
          <w:p w:rsidR="00855FFD" w:rsidRPr="005D54F6" w:rsidRDefault="00855FFD" w:rsidP="00D31473">
            <w:pPr>
              <w:rPr>
                <w:rFonts w:ascii="Calibri" w:hAnsi="Calibri"/>
                <w:sz w:val="22"/>
                <w:szCs w:val="22"/>
              </w:rPr>
            </w:pPr>
          </w:p>
          <w:p w:rsidR="00855FFD" w:rsidRPr="005D54F6" w:rsidRDefault="00855FFD" w:rsidP="00D314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5FFD" w:rsidRPr="005D54F6" w:rsidRDefault="00855FFD" w:rsidP="00855FFD">
      <w:pPr>
        <w:pStyle w:val="ListParagraph"/>
        <w:widowControl w:val="0"/>
        <w:tabs>
          <w:tab w:val="left" w:pos="45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855FFD" w:rsidRPr="005D54F6" w:rsidRDefault="00855FFD" w:rsidP="00855FFD">
      <w:pPr>
        <w:tabs>
          <w:tab w:val="left" w:pos="108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360"/>
        <w:gridCol w:w="3042"/>
      </w:tblGrid>
      <w:tr w:rsidR="005D54F6" w:rsidRPr="00A232D2" w:rsidTr="00D31473">
        <w:trPr>
          <w:trHeight w:val="576"/>
          <w:jc w:val="center"/>
        </w:trPr>
        <w:tc>
          <w:tcPr>
            <w:tcW w:w="70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54F6" w:rsidRPr="00CF656C" w:rsidRDefault="005D54F6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4F6" w:rsidRPr="00CF656C" w:rsidRDefault="005D54F6" w:rsidP="00D31473">
            <w:pPr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4F6" w:rsidRPr="00CF656C" w:rsidRDefault="005D54F6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D54F6" w:rsidRPr="00A232D2" w:rsidTr="00D31473">
        <w:trPr>
          <w:trHeight w:val="274"/>
          <w:jc w:val="center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D54F6" w:rsidRPr="00CF656C" w:rsidRDefault="00183AC9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IACUC REPRESENTATIVE</w:t>
            </w:r>
            <w:r w:rsidR="005D54F6" w:rsidRPr="00CF656C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992364">
              <w:rPr>
                <w:rFonts w:ascii="Calibri" w:hAnsi="Calibri" w:cs="Arial"/>
                <w:sz w:val="22"/>
                <w:szCs w:val="22"/>
              </w:rPr>
              <w:t xml:space="preserve">Type in name or </w:t>
            </w:r>
            <w:r w:rsidR="005D54F6" w:rsidRPr="00CF656C">
              <w:rPr>
                <w:rFonts w:ascii="Calibri" w:hAnsi="Calibri" w:cs="Arial"/>
                <w:i/>
                <w:sz w:val="22"/>
                <w:szCs w:val="22"/>
              </w:rPr>
              <w:t>provide</w:t>
            </w:r>
            <w:r w:rsidR="005D54F6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54F6" w:rsidRPr="00CF656C">
              <w:rPr>
                <w:rFonts w:ascii="Calibri" w:hAnsi="Calibri" w:cs="Arial"/>
                <w:i/>
                <w:sz w:val="22"/>
                <w:szCs w:val="22"/>
              </w:rPr>
              <w:t>electronic signature</w:t>
            </w:r>
            <w:r w:rsidR="005D54F6"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54F6" w:rsidRPr="00CF656C" w:rsidRDefault="005D54F6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:rsidR="005D54F6" w:rsidRPr="00CF656C" w:rsidRDefault="005D54F6" w:rsidP="00D314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:rsidR="00855FFD" w:rsidRPr="005D54F6" w:rsidRDefault="00992364" w:rsidP="00992364">
      <w:pPr>
        <w:pStyle w:val="MediumShading1-Accent11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Tahoma"/>
          <w:i/>
          <w:sz w:val="21"/>
          <w:szCs w:val="21"/>
        </w:rPr>
        <w:t>This</w:t>
      </w:r>
      <w:r w:rsidR="005D54F6" w:rsidRPr="000B387F">
        <w:rPr>
          <w:rFonts w:ascii="Calibri" w:hAnsi="Calibri" w:cs="Tahoma"/>
          <w:i/>
          <w:sz w:val="21"/>
          <w:szCs w:val="21"/>
        </w:rPr>
        <w:t xml:space="preserve"> confirms </w:t>
      </w:r>
      <w:r>
        <w:rPr>
          <w:rFonts w:ascii="Calibri" w:hAnsi="Calibri" w:cs="Tahoma"/>
          <w:i/>
          <w:sz w:val="21"/>
          <w:szCs w:val="21"/>
        </w:rPr>
        <w:t xml:space="preserve">that the Grant and IACUC Protocol(s) have been found to be congruent. </w:t>
      </w:r>
    </w:p>
    <w:p w:rsidR="00855FFD" w:rsidRPr="005D54F6" w:rsidRDefault="00855FFD" w:rsidP="00772F41">
      <w:pPr>
        <w:rPr>
          <w:rFonts w:asciiTheme="minorHAnsi" w:hAnsiTheme="minorHAnsi" w:cstheme="minorHAnsi"/>
          <w:sz w:val="22"/>
          <w:szCs w:val="22"/>
        </w:rPr>
      </w:pPr>
    </w:p>
    <w:p w:rsidR="0065623E" w:rsidRPr="005D54F6" w:rsidRDefault="0065623E" w:rsidP="00D33BDD">
      <w:pPr>
        <w:ind w:left="-540"/>
        <w:rPr>
          <w:rFonts w:asciiTheme="minorHAnsi" w:hAnsiTheme="minorHAnsi" w:cstheme="minorHAnsi"/>
          <w:sz w:val="22"/>
          <w:szCs w:val="22"/>
        </w:rPr>
      </w:pPr>
    </w:p>
    <w:sectPr w:rsidR="0065623E" w:rsidRPr="005D54F6" w:rsidSect="007B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F38"/>
    <w:multiLevelType w:val="hybridMultilevel"/>
    <w:tmpl w:val="9500AD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E52F0"/>
    <w:multiLevelType w:val="hybridMultilevel"/>
    <w:tmpl w:val="3D46F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C8A"/>
    <w:multiLevelType w:val="hybridMultilevel"/>
    <w:tmpl w:val="36A26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D"/>
    <w:rsid w:val="00026E6B"/>
    <w:rsid w:val="000B0CD5"/>
    <w:rsid w:val="00183AC9"/>
    <w:rsid w:val="00354212"/>
    <w:rsid w:val="00475AA7"/>
    <w:rsid w:val="004E08F3"/>
    <w:rsid w:val="004F65A9"/>
    <w:rsid w:val="005D54F6"/>
    <w:rsid w:val="006035F3"/>
    <w:rsid w:val="006167C2"/>
    <w:rsid w:val="0065623E"/>
    <w:rsid w:val="00772F41"/>
    <w:rsid w:val="007B729A"/>
    <w:rsid w:val="008478A9"/>
    <w:rsid w:val="00855FFD"/>
    <w:rsid w:val="00902713"/>
    <w:rsid w:val="00992364"/>
    <w:rsid w:val="00A97CD6"/>
    <w:rsid w:val="00B27616"/>
    <w:rsid w:val="00D33BDD"/>
    <w:rsid w:val="00D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58AE"/>
  <w15:chartTrackingRefBased/>
  <w15:docId w15:val="{6015C4CA-8E59-444D-9B4F-74FD489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IACUC"/>
    <w:qFormat/>
    <w:rsid w:val="00D33BDD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BDD"/>
    <w:rPr>
      <w:color w:val="0000FF"/>
      <w:u w:val="single"/>
    </w:rPr>
  </w:style>
  <w:style w:type="paragraph" w:styleId="NoSpacing">
    <w:name w:val="No Spacing"/>
    <w:uiPriority w:val="1"/>
    <w:qFormat/>
    <w:rsid w:val="00D33BDD"/>
    <w:rPr>
      <w:rFonts w:ascii="Times New Roman" w:eastAsia="Times New Roman" w:hAnsi="Times New Roman" w:cs="Times New Roman"/>
    </w:rPr>
  </w:style>
  <w:style w:type="paragraph" w:customStyle="1" w:styleId="MediumShading1-Accent11">
    <w:name w:val="Medium Shading 1 - Accent 11"/>
    <w:uiPriority w:val="1"/>
    <w:qFormat/>
    <w:rsid w:val="00D33BD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BD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5623E"/>
    <w:pPr>
      <w:widowControl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am.neu.edu/" TargetMode="External"/><Relationship Id="rId5" Type="http://schemas.openxmlformats.org/officeDocument/2006/relationships/hyperlink" Target="mailto:iacuc-office@nor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Sean</dc:creator>
  <cp:keywords/>
  <dc:description/>
  <cp:lastModifiedBy>Sullivan, Sean</cp:lastModifiedBy>
  <cp:revision>5</cp:revision>
  <dcterms:created xsi:type="dcterms:W3CDTF">2018-03-20T14:53:00Z</dcterms:created>
  <dcterms:modified xsi:type="dcterms:W3CDTF">2018-03-26T12:37:00Z</dcterms:modified>
</cp:coreProperties>
</file>